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B08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B08">
        <w:rPr>
          <w:rFonts w:ascii="Times New Roman" w:eastAsia="Calibri" w:hAnsi="Times New Roman" w:cs="Times New Roman"/>
          <w:b/>
          <w:sz w:val="28"/>
          <w:szCs w:val="28"/>
        </w:rPr>
        <w:t>учреждений культуры, подлежащих независимой оценке</w:t>
      </w: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B08">
        <w:rPr>
          <w:rFonts w:ascii="Times New Roman" w:eastAsia="Calibri" w:hAnsi="Times New Roman" w:cs="Times New Roman"/>
          <w:b/>
          <w:sz w:val="28"/>
          <w:szCs w:val="28"/>
        </w:rPr>
        <w:t>качества оказания услуг в 2017</w:t>
      </w:r>
      <w:r w:rsidRPr="00727B08">
        <w:rPr>
          <w:rFonts w:ascii="Calibri" w:eastAsia="Calibri" w:hAnsi="Calibri" w:cs="Times New Roman"/>
          <w:b/>
        </w:rPr>
        <w:t xml:space="preserve"> </w:t>
      </w:r>
      <w:r w:rsidRPr="00727B08">
        <w:rPr>
          <w:rFonts w:ascii="Times New Roman" w:eastAsia="Calibri" w:hAnsi="Times New Roman" w:cs="Times New Roman"/>
          <w:b/>
          <w:sz w:val="28"/>
          <w:szCs w:val="28"/>
        </w:rPr>
        <w:t>году</w:t>
      </w: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7B08" w:rsidRPr="00727B08" w:rsidRDefault="00727B08" w:rsidP="00727B08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244"/>
        <w:gridCol w:w="7510"/>
      </w:tblGrid>
      <w:tr w:rsidR="00727B08" w:rsidRPr="00727B08" w:rsidTr="004C12A0">
        <w:trPr>
          <w:trHeight w:val="315"/>
        </w:trPr>
        <w:tc>
          <w:tcPr>
            <w:tcW w:w="617" w:type="dxa"/>
            <w:shd w:val="clear" w:color="auto" w:fill="auto"/>
            <w:vAlign w:val="center"/>
            <w:hideMark/>
          </w:tcPr>
          <w:p w:rsidR="00727B08" w:rsidRPr="00727B08" w:rsidRDefault="00727B08" w:rsidP="00727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7B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44" w:type="dxa"/>
            <w:vAlign w:val="center"/>
          </w:tcPr>
          <w:p w:rsidR="00727B08" w:rsidRPr="00727B08" w:rsidRDefault="00727B08" w:rsidP="00727B08">
            <w:pPr>
              <w:tabs>
                <w:tab w:val="left" w:pos="6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7B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по типам</w:t>
            </w:r>
          </w:p>
        </w:tc>
        <w:tc>
          <w:tcPr>
            <w:tcW w:w="7510" w:type="dxa"/>
            <w:shd w:val="clear" w:color="auto" w:fill="auto"/>
            <w:vAlign w:val="center"/>
            <w:hideMark/>
          </w:tcPr>
          <w:p w:rsidR="00727B08" w:rsidRPr="00727B08" w:rsidRDefault="00727B08" w:rsidP="00727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7B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учреждений</w:t>
            </w:r>
          </w:p>
        </w:tc>
      </w:tr>
      <w:tr w:rsidR="00727B08" w:rsidRPr="00727B08" w:rsidTr="004C12A0">
        <w:trPr>
          <w:trHeight w:val="315"/>
        </w:trPr>
        <w:tc>
          <w:tcPr>
            <w:tcW w:w="617" w:type="dxa"/>
            <w:shd w:val="clear" w:color="auto" w:fill="auto"/>
            <w:hideMark/>
          </w:tcPr>
          <w:p w:rsidR="00727B08" w:rsidRPr="00727B08" w:rsidRDefault="00727B08" w:rsidP="00727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727B08" w:rsidRPr="00727B08" w:rsidRDefault="00727B08" w:rsidP="00727B08">
            <w:pPr>
              <w:tabs>
                <w:tab w:val="left" w:pos="6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0" w:type="dxa"/>
            <w:shd w:val="clear" w:color="auto" w:fill="auto"/>
            <w:hideMark/>
          </w:tcPr>
          <w:p w:rsidR="00727B08" w:rsidRPr="00727B08" w:rsidRDefault="00727B08" w:rsidP="00727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7B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727B08" w:rsidRPr="00727B08" w:rsidTr="004C12A0">
        <w:trPr>
          <w:trHeight w:val="315"/>
        </w:trPr>
        <w:tc>
          <w:tcPr>
            <w:tcW w:w="617" w:type="dxa"/>
            <w:shd w:val="clear" w:color="auto" w:fill="auto"/>
            <w:vAlign w:val="center"/>
            <w:hideMark/>
          </w:tcPr>
          <w:p w:rsidR="00727B08" w:rsidRPr="00727B08" w:rsidRDefault="00727B08" w:rsidP="00727B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727B08" w:rsidRPr="00727B08" w:rsidRDefault="00727B08" w:rsidP="00727B08">
            <w:pPr>
              <w:numPr>
                <w:ilvl w:val="0"/>
                <w:numId w:val="1"/>
              </w:numPr>
              <w:tabs>
                <w:tab w:val="left" w:pos="6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shd w:val="clear" w:color="auto" w:fill="auto"/>
            <w:vAlign w:val="center"/>
            <w:hideMark/>
          </w:tcPr>
          <w:p w:rsidR="00727B08" w:rsidRPr="00727B08" w:rsidRDefault="00727B08" w:rsidP="00727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 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ЦКС»Нижнетанайский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727B08" w:rsidRPr="00727B08" w:rsidTr="004C12A0">
        <w:trPr>
          <w:trHeight w:val="315"/>
        </w:trPr>
        <w:tc>
          <w:tcPr>
            <w:tcW w:w="617" w:type="dxa"/>
            <w:shd w:val="clear" w:color="auto" w:fill="auto"/>
            <w:vAlign w:val="center"/>
            <w:hideMark/>
          </w:tcPr>
          <w:p w:rsidR="00727B08" w:rsidRPr="00727B08" w:rsidRDefault="00727B08" w:rsidP="00727B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727B08" w:rsidRPr="00727B08" w:rsidRDefault="00727B08" w:rsidP="00727B08">
            <w:pPr>
              <w:numPr>
                <w:ilvl w:val="0"/>
                <w:numId w:val="1"/>
              </w:numPr>
              <w:tabs>
                <w:tab w:val="left" w:pos="6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shd w:val="clear" w:color="auto" w:fill="auto"/>
            <w:vAlign w:val="center"/>
            <w:hideMark/>
          </w:tcPr>
          <w:p w:rsidR="00727B08" w:rsidRPr="00727B08" w:rsidRDefault="00727B08" w:rsidP="00727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  МБУК «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ЦКС» Семеновский сельский клуб</w:t>
            </w:r>
          </w:p>
        </w:tc>
      </w:tr>
      <w:tr w:rsidR="00727B08" w:rsidRPr="00727B08" w:rsidTr="004C12A0">
        <w:trPr>
          <w:trHeight w:val="315"/>
        </w:trPr>
        <w:tc>
          <w:tcPr>
            <w:tcW w:w="617" w:type="dxa"/>
            <w:shd w:val="clear" w:color="auto" w:fill="auto"/>
            <w:vAlign w:val="center"/>
          </w:tcPr>
          <w:p w:rsidR="00727B08" w:rsidRPr="00727B08" w:rsidRDefault="00727B08" w:rsidP="00727B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Align w:val="center"/>
          </w:tcPr>
          <w:p w:rsidR="00727B08" w:rsidRPr="00727B08" w:rsidRDefault="00727B08" w:rsidP="00727B08">
            <w:pPr>
              <w:numPr>
                <w:ilvl w:val="0"/>
                <w:numId w:val="1"/>
              </w:numPr>
              <w:tabs>
                <w:tab w:val="left" w:pos="6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0" w:type="dxa"/>
            <w:shd w:val="clear" w:color="auto" w:fill="auto"/>
            <w:vAlign w:val="center"/>
          </w:tcPr>
          <w:p w:rsidR="00727B08" w:rsidRPr="00727B08" w:rsidRDefault="00727B08" w:rsidP="00727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  МБУК «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ЦКС» 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Таловский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сельский клуб</w:t>
            </w:r>
          </w:p>
        </w:tc>
      </w:tr>
    </w:tbl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2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по улучшению качества </w:t>
      </w: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учреждения культуры</w:t>
      </w: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МБУК </w:t>
      </w:r>
      <w:proofErr w:type="gramStart"/>
      <w:r w:rsidRPr="0072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 w:rsidRPr="0072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Нижнетанайская</w:t>
      </w:r>
      <w:proofErr w:type="spellEnd"/>
      <w:proofErr w:type="gramEnd"/>
      <w:r w:rsidRPr="0072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ЦКС»</w:t>
      </w: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B08" w:rsidRPr="00727B08" w:rsidRDefault="00727B08" w:rsidP="00727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45" w:rightFromText="45" w:vertAnchor="text"/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41"/>
        <w:gridCol w:w="2126"/>
        <w:gridCol w:w="2383"/>
      </w:tblGrid>
      <w:tr w:rsidR="00727B08" w:rsidRPr="00727B08" w:rsidTr="004C12A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7B08" w:rsidRPr="00727B08" w:rsidTr="004C12A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Информированность </w:t>
            </w:r>
            <w:proofErr w:type="gramStart"/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 мероприятиях</w:t>
            </w:r>
            <w:proofErr w:type="gramEnd"/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Дома культуры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Создание официального сайта 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на сайте учреждения сведений о предоставляемых учреждением услугах;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Систематические публикации информации о работе учреждения в СМИ;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Систематическое обновление информационного стенда и стенда с режимом работы клубных формирований для удобства получения  информации посетителями.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2017 года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«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Худ.руководитель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поразделениями</w:t>
            </w:r>
            <w:proofErr w:type="spellEnd"/>
          </w:p>
        </w:tc>
      </w:tr>
      <w:tr w:rsidR="00727B08" w:rsidRPr="00727B08" w:rsidTr="004C12A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Доступность услуг для инвалидов 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Планируется проведение комплекса мероприятий  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оборудованию  доступности</w:t>
            </w:r>
            <w:proofErr w:type="gram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культуры для инвалидов.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«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27B08" w:rsidRPr="00727B08" w:rsidTr="004C12A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 организации культуры</w:t>
            </w: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Планируется закупка мебели в Семеновский и 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Таловский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сельские клубы по мере поступления средств. Участие этих учреждений в конкурсах на лучшее учреждение культуры. Написание проектов, для улучшения материальной базы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 года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МБУК </w:t>
            </w:r>
            <w:proofErr w:type="gram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«</w:t>
            </w:r>
            <w:proofErr w:type="spellStart"/>
            <w:proofErr w:type="gram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заведующие </w:t>
            </w:r>
            <w:proofErr w:type="spell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поразделениями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B08" w:rsidRPr="00727B08" w:rsidTr="004C12A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Удовлетворенность качеством оказания услуг в целом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регулярного  мониторинга удовлетворенности качеством предоставляемых услуг, наличие системы обратной связи (книга жалоб и предложений, анкетирование).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МБУК </w:t>
            </w:r>
            <w:proofErr w:type="gramStart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«</w:t>
            </w:r>
            <w:proofErr w:type="spellStart"/>
            <w:proofErr w:type="gram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Нижнетанайская</w:t>
            </w:r>
            <w:proofErr w:type="spellEnd"/>
            <w:r w:rsidRPr="007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  <w:p w:rsidR="00727B08" w:rsidRPr="00727B08" w:rsidRDefault="00727B08" w:rsidP="00727B0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B08" w:rsidRDefault="00727B08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4F87" w:rsidRPr="00727B08" w:rsidRDefault="00844F87" w:rsidP="00727B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436B" w:rsidRPr="00844F87" w:rsidRDefault="00844F87">
      <w:pPr>
        <w:rPr>
          <w:rFonts w:ascii="Times New Roman" w:hAnsi="Times New Roman" w:cs="Times New Roman"/>
          <w:sz w:val="24"/>
          <w:szCs w:val="24"/>
        </w:rPr>
      </w:pPr>
      <w:r w:rsidRPr="00844F87">
        <w:rPr>
          <w:rFonts w:ascii="Times New Roman" w:hAnsi="Times New Roman" w:cs="Times New Roman"/>
          <w:sz w:val="24"/>
          <w:szCs w:val="24"/>
        </w:rPr>
        <w:t>Директор МБУК «</w:t>
      </w:r>
      <w:proofErr w:type="spellStart"/>
      <w:r w:rsidRPr="00844F87">
        <w:rPr>
          <w:rFonts w:ascii="Times New Roman" w:hAnsi="Times New Roman" w:cs="Times New Roman"/>
          <w:sz w:val="24"/>
          <w:szCs w:val="24"/>
        </w:rPr>
        <w:t>Нижнетанайская</w:t>
      </w:r>
      <w:proofErr w:type="spellEnd"/>
      <w:r w:rsidRPr="00844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4F87">
        <w:rPr>
          <w:rFonts w:ascii="Times New Roman" w:hAnsi="Times New Roman" w:cs="Times New Roman"/>
          <w:sz w:val="24"/>
          <w:szCs w:val="24"/>
        </w:rPr>
        <w:t xml:space="preserve">ЦКС»   </w:t>
      </w:r>
      <w:proofErr w:type="gramEnd"/>
      <w:r w:rsidRPr="00844F8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844F87">
        <w:rPr>
          <w:rFonts w:ascii="Times New Roman" w:hAnsi="Times New Roman" w:cs="Times New Roman"/>
          <w:sz w:val="24"/>
          <w:szCs w:val="24"/>
        </w:rPr>
        <w:t>З.М.Нурутдинова</w:t>
      </w:r>
      <w:proofErr w:type="spellEnd"/>
    </w:p>
    <w:sectPr w:rsidR="00C0436B" w:rsidRPr="00844F87" w:rsidSect="004255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8E" w:rsidRDefault="00B4518E">
      <w:pPr>
        <w:spacing w:after="0" w:line="240" w:lineRule="auto"/>
      </w:pPr>
      <w:r>
        <w:separator/>
      </w:r>
    </w:p>
  </w:endnote>
  <w:endnote w:type="continuationSeparator" w:id="0">
    <w:p w:rsidR="00B4518E" w:rsidRDefault="00B4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8E" w:rsidRDefault="00B4518E">
      <w:pPr>
        <w:spacing w:after="0" w:line="240" w:lineRule="auto"/>
      </w:pPr>
      <w:r>
        <w:separator/>
      </w:r>
    </w:p>
  </w:footnote>
  <w:footnote w:type="continuationSeparator" w:id="0">
    <w:p w:rsidR="00B4518E" w:rsidRDefault="00B4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5C9" w:rsidRPr="004255C9" w:rsidRDefault="00727B08">
    <w:pPr>
      <w:pStyle w:val="a3"/>
      <w:jc w:val="center"/>
      <w:rPr>
        <w:rFonts w:ascii="Times New Roman" w:hAnsi="Times New Roman"/>
      </w:rPr>
    </w:pPr>
    <w:r w:rsidRPr="004255C9">
      <w:rPr>
        <w:rFonts w:ascii="Times New Roman" w:hAnsi="Times New Roman"/>
      </w:rPr>
      <w:fldChar w:fldCharType="begin"/>
    </w:r>
    <w:r w:rsidRPr="004255C9">
      <w:rPr>
        <w:rFonts w:ascii="Times New Roman" w:hAnsi="Times New Roman"/>
      </w:rPr>
      <w:instrText xml:space="preserve"> PAGE   \* MERGEFORMAT </w:instrText>
    </w:r>
    <w:r w:rsidRPr="004255C9">
      <w:rPr>
        <w:rFonts w:ascii="Times New Roman" w:hAnsi="Times New Roman"/>
      </w:rPr>
      <w:fldChar w:fldCharType="separate"/>
    </w:r>
    <w:r w:rsidR="00844F87">
      <w:rPr>
        <w:rFonts w:ascii="Times New Roman" w:hAnsi="Times New Roman"/>
        <w:noProof/>
      </w:rPr>
      <w:t>3</w:t>
    </w:r>
    <w:r w:rsidRPr="004255C9">
      <w:rPr>
        <w:rFonts w:ascii="Times New Roman" w:hAnsi="Times New Roman"/>
      </w:rPr>
      <w:fldChar w:fldCharType="end"/>
    </w:r>
  </w:p>
  <w:p w:rsidR="004255C9" w:rsidRDefault="00B451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5455"/>
    <w:multiLevelType w:val="hybridMultilevel"/>
    <w:tmpl w:val="F5185912"/>
    <w:lvl w:ilvl="0" w:tplc="94DA02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F4E78"/>
    <w:multiLevelType w:val="hybridMultilevel"/>
    <w:tmpl w:val="2E3899FC"/>
    <w:lvl w:ilvl="0" w:tplc="340E8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08"/>
    <w:rsid w:val="00727B08"/>
    <w:rsid w:val="00844F87"/>
    <w:rsid w:val="00B4518E"/>
    <w:rsid w:val="00C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7353"/>
  <w15:chartTrackingRefBased/>
  <w15:docId w15:val="{CD44A6AC-8EF8-4952-BC5C-4610A603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B0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27B08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84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Нурутдинова</dc:creator>
  <cp:keywords/>
  <dc:description/>
  <cp:lastModifiedBy>Алина Нурутдинова</cp:lastModifiedBy>
  <cp:revision>3</cp:revision>
  <cp:lastPrinted>2017-09-19T05:06:00Z</cp:lastPrinted>
  <dcterms:created xsi:type="dcterms:W3CDTF">2017-09-19T04:34:00Z</dcterms:created>
  <dcterms:modified xsi:type="dcterms:W3CDTF">2017-09-19T05:07:00Z</dcterms:modified>
</cp:coreProperties>
</file>